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9E" w:rsidRPr="001E1714" w:rsidRDefault="001E5735" w:rsidP="001E5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714">
        <w:rPr>
          <w:rFonts w:ascii="Times New Roman" w:hAnsi="Times New Roman" w:cs="Times New Roman"/>
          <w:b/>
          <w:sz w:val="28"/>
          <w:szCs w:val="28"/>
        </w:rPr>
        <w:t>Республиканские соревнования по лёгкой атлетике</w:t>
      </w:r>
    </w:p>
    <w:p w:rsidR="001E1714" w:rsidRDefault="001E1714" w:rsidP="001E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5735">
        <w:rPr>
          <w:rFonts w:ascii="Times New Roman" w:hAnsi="Times New Roman" w:cs="Times New Roman"/>
          <w:sz w:val="28"/>
          <w:szCs w:val="28"/>
        </w:rPr>
        <w:t xml:space="preserve">15 декабря 2018г. </w:t>
      </w:r>
      <w:r>
        <w:rPr>
          <w:rFonts w:ascii="Times New Roman" w:hAnsi="Times New Roman" w:cs="Times New Roman"/>
          <w:sz w:val="28"/>
          <w:szCs w:val="28"/>
        </w:rPr>
        <w:t>в г. Улан-Удэ легкоатлетическом манеже сельхоз академии п</w:t>
      </w:r>
      <w:r w:rsidR="001E5735">
        <w:rPr>
          <w:rFonts w:ascii="Times New Roman" w:hAnsi="Times New Roman" w:cs="Times New Roman"/>
          <w:sz w:val="28"/>
          <w:szCs w:val="28"/>
        </w:rPr>
        <w:t>рошли очередные республиканские соревнования по лёгкой атлетике на призы «Нового года!»  Соревнования проводились среди учащихся ДЮСШ – 2006-2007 г.р.</w:t>
      </w:r>
      <w:r w:rsidR="001E5735" w:rsidRPr="001E1714">
        <w:rPr>
          <w:rFonts w:ascii="Times New Roman" w:hAnsi="Times New Roman" w:cs="Times New Roman"/>
          <w:sz w:val="28"/>
          <w:szCs w:val="28"/>
        </w:rPr>
        <w:t>,</w:t>
      </w:r>
      <w:r w:rsidR="001E5735">
        <w:rPr>
          <w:rFonts w:ascii="Times New Roman" w:hAnsi="Times New Roman" w:cs="Times New Roman"/>
          <w:sz w:val="28"/>
          <w:szCs w:val="28"/>
        </w:rPr>
        <w:t xml:space="preserve"> 2008 и младше. </w:t>
      </w:r>
      <w:r>
        <w:rPr>
          <w:rFonts w:ascii="Times New Roman" w:hAnsi="Times New Roman" w:cs="Times New Roman"/>
          <w:sz w:val="28"/>
          <w:szCs w:val="28"/>
        </w:rPr>
        <w:t>По итогам всех забегов</w:t>
      </w:r>
      <w:r w:rsidRPr="001E17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35" w:rsidRDefault="001E1714" w:rsidP="001E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714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в беге на 600 метров занял – Русин Владислав</w:t>
      </w:r>
      <w:r w:rsidRPr="001E17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714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на этой же дистанции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Иван. </w:t>
      </w:r>
      <w:r w:rsidRPr="001E1714">
        <w:rPr>
          <w:rFonts w:ascii="Times New Roman" w:hAnsi="Times New Roman" w:cs="Times New Roman"/>
          <w:b/>
          <w:sz w:val="28"/>
          <w:szCs w:val="28"/>
        </w:rPr>
        <w:t>Победителем</w:t>
      </w:r>
      <w:r>
        <w:rPr>
          <w:rFonts w:ascii="Times New Roman" w:hAnsi="Times New Roman" w:cs="Times New Roman"/>
          <w:sz w:val="28"/>
          <w:szCs w:val="28"/>
        </w:rPr>
        <w:t xml:space="preserve"> на дистанции 60 метров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Саша.</w:t>
      </w:r>
    </w:p>
    <w:p w:rsidR="001E1714" w:rsidRPr="001E1714" w:rsidRDefault="001E1714" w:rsidP="001E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проводил заслуженный мастер спорта СССР по лёгкой атлетике Геннадий Иванович Темников.</w:t>
      </w:r>
      <w:bookmarkStart w:id="0" w:name="_GoBack"/>
      <w:bookmarkEnd w:id="0"/>
    </w:p>
    <w:sectPr w:rsidR="001E1714" w:rsidRPr="001E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35"/>
    <w:rsid w:val="001E1714"/>
    <w:rsid w:val="001E5735"/>
    <w:rsid w:val="004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2</cp:revision>
  <dcterms:created xsi:type="dcterms:W3CDTF">2018-12-17T02:01:00Z</dcterms:created>
  <dcterms:modified xsi:type="dcterms:W3CDTF">2018-12-17T02:17:00Z</dcterms:modified>
</cp:coreProperties>
</file>