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400925" cy="10454647"/>
            <wp:effectExtent l="19050" t="0" r="9525" b="0"/>
            <wp:wrapNone/>
            <wp:docPr id="1" name="Рисунок 1" descr="C:\Users\1\Desktop\С.Л\О противодействии коррупции\Sca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45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176DAA" w:rsidRDefault="00176DAA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DB2FC3" w:rsidRPr="00DB2FC3" w:rsidRDefault="00DB2FC3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lastRenderedPageBreak/>
        <w:t xml:space="preserve">увольнение работника </w:t>
      </w:r>
      <w:r w:rsidR="006B3109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из 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учреждения либо привлечение его к иным видам ответственности в соответствии с законодательством Российской Федерации.</w:t>
      </w:r>
    </w:p>
    <w:p w:rsidR="00DB2FC3" w:rsidRPr="00DB2FC3" w:rsidRDefault="00DB2FC3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5. </w:t>
      </w:r>
      <w:proofErr w:type="gramStart"/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DB2FC3" w:rsidRPr="00DB2FC3" w:rsidRDefault="00DB2FC3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6. Во всех случаях обращения к работнику каких-либо лиц в целях склонения его к совершению коррупционных правонарушений работник учреждения обязан в течение 3 рабочих дней уведомить о данных фактах своего работодателя.</w:t>
      </w:r>
    </w:p>
    <w:p w:rsidR="00DB2FC3" w:rsidRPr="00DB2FC3" w:rsidRDefault="00DB2FC3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7. Направление уведомления работодателю производится по форме согласно Приложениям № 1 и № 2 к Порядку.</w:t>
      </w:r>
    </w:p>
    <w:p w:rsidR="00DB2FC3" w:rsidRPr="00DB2FC3" w:rsidRDefault="00DB2FC3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8.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DB2FC3" w:rsidRPr="00DB2FC3" w:rsidRDefault="00DB2FC3" w:rsidP="00DB2FC3">
      <w:pPr>
        <w:spacing w:line="206" w:lineRule="atLeast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9. Журнал ведется </w:t>
      </w:r>
      <w:r w:rsidR="002501DB"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по форме согласно Приложению № 3 к Порядку 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и хранится </w:t>
      </w:r>
      <w:r w:rsidR="002501DB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у работника учреждения, назначенного </w:t>
      </w:r>
      <w:proofErr w:type="gramStart"/>
      <w:r w:rsidR="002501DB">
        <w:rPr>
          <w:rFonts w:eastAsia="Times New Roman" w:cs="Times New Roman"/>
          <w:color w:val="000000"/>
          <w:szCs w:val="28"/>
          <w:bdr w:val="none" w:sz="0" w:space="0" w:color="auto" w:frame="1"/>
        </w:rPr>
        <w:t>ответственным</w:t>
      </w:r>
      <w:proofErr w:type="gramEnd"/>
      <w:r w:rsidR="002501DB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за организацию работы по противодействию коррупции в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="00B010FE">
        <w:rPr>
          <w:rFonts w:eastAsia="Times New Roman" w:cs="Times New Roman"/>
          <w:color w:val="000000"/>
          <w:szCs w:val="28"/>
          <w:bdr w:val="none" w:sz="0" w:space="0" w:color="auto" w:frame="1"/>
        </w:rPr>
        <w:t>МБУ ДО «ДЮСШ</w:t>
      </w:r>
      <w:r w:rsidR="00376011">
        <w:rPr>
          <w:rFonts w:eastAsia="Times New Roman" w:cs="Times New Roman"/>
          <w:color w:val="000000"/>
          <w:szCs w:val="28"/>
          <w:bdr w:val="none" w:sz="0" w:space="0" w:color="auto" w:frame="1"/>
        </w:rPr>
        <w:t>»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DB2FC3" w:rsidRPr="00DB2FC3" w:rsidRDefault="00DB2FC3" w:rsidP="00DB2FC3">
      <w:pPr>
        <w:spacing w:line="206" w:lineRule="atLeast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10.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</w:t>
      </w:r>
      <w:r w:rsidR="002501DB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оформляется приказом по учреждению, а материалы проверки 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подлеж</w:t>
      </w:r>
      <w:r w:rsidR="002501DB">
        <w:rPr>
          <w:rFonts w:eastAsia="Times New Roman" w:cs="Times New Roman"/>
          <w:color w:val="000000"/>
          <w:szCs w:val="28"/>
          <w:bdr w:val="none" w:sz="0" w:space="0" w:color="auto" w:frame="1"/>
        </w:rPr>
        <w:t>а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т рассмотрению на комиссии по соблюдению требований к служебному поведению работника и урегулированию конфликта интересов в </w:t>
      </w:r>
      <w:r w:rsidR="00B010FE">
        <w:rPr>
          <w:rFonts w:eastAsia="Times New Roman" w:cs="Times New Roman"/>
          <w:color w:val="000000"/>
          <w:szCs w:val="28"/>
          <w:bdr w:val="none" w:sz="0" w:space="0" w:color="auto" w:frame="1"/>
        </w:rPr>
        <w:t>МБУ ДО «ДЮСШ</w:t>
      </w:r>
      <w:r w:rsidR="00376011">
        <w:rPr>
          <w:rFonts w:eastAsia="Times New Roman" w:cs="Times New Roman"/>
          <w:color w:val="000000"/>
          <w:szCs w:val="28"/>
          <w:bdr w:val="none" w:sz="0" w:space="0" w:color="auto" w:frame="1"/>
        </w:rPr>
        <w:t>»</w:t>
      </w:r>
      <w:r w:rsidR="00B010FE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DB2FC3" w:rsidRPr="00DB2FC3" w:rsidRDefault="00DB2FC3" w:rsidP="00DB2FC3">
      <w:pPr>
        <w:spacing w:line="206" w:lineRule="atLeast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br w:type="page"/>
      </w:r>
    </w:p>
    <w:p w:rsidR="00DB2FC3" w:rsidRPr="00DB2FC3" w:rsidRDefault="00DB2FC3" w:rsidP="00DB2FC3">
      <w:pPr>
        <w:spacing w:line="206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lastRenderedPageBreak/>
        <w:t> </w:t>
      </w:r>
    </w:p>
    <w:p w:rsidR="00DB2FC3" w:rsidRPr="00DB2FC3" w:rsidRDefault="00DB2FC3" w:rsidP="00DB2FC3">
      <w:pPr>
        <w:spacing w:line="206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Формы уведомления о фактах обращения в целях склонения к совершению коррупционного правонарушения</w:t>
      </w:r>
    </w:p>
    <w:p w:rsidR="00DB2FC3" w:rsidRPr="00DB2FC3" w:rsidRDefault="00DB2FC3" w:rsidP="00DB2FC3">
      <w:pPr>
        <w:spacing w:line="206" w:lineRule="atLeast"/>
        <w:ind w:firstLine="567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Приложение №1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540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left="426" w:right="2692" w:firstLine="141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(Ф.И.О., должность уполномоченного лица)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От 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709"/>
        <w:textAlignment w:val="baseline"/>
        <w:rPr>
          <w:rFonts w:eastAsia="Times New Roman" w:cs="Times New Roman"/>
          <w:color w:val="000000"/>
          <w:sz w:val="16"/>
          <w:szCs w:val="16"/>
        </w:rPr>
      </w:pPr>
      <w:proofErr w:type="gramStart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(Ф.И.О., должность работника,</w:t>
      </w:r>
      <w:proofErr w:type="gramEnd"/>
    </w:p>
    <w:p w:rsidR="00DB2FC3" w:rsidRPr="00DB2FC3" w:rsidRDefault="00DB2FC3" w:rsidP="00DB2FC3">
      <w:pPr>
        <w:shd w:val="clear" w:color="auto" w:fill="FFFFFF"/>
        <w:spacing w:line="263" w:lineRule="atLeast"/>
        <w:ind w:firstLine="709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709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место жительства, телефон)</w:t>
      </w:r>
      <w:bookmarkStart w:id="0" w:name="Par105"/>
      <w:bookmarkEnd w:id="0"/>
    </w:p>
    <w:p w:rsidR="00DB2FC3" w:rsidRPr="00DB2FC3" w:rsidRDefault="00DB2FC3" w:rsidP="00DB2FC3">
      <w:pPr>
        <w:shd w:val="clear" w:color="auto" w:fill="FFFFFF"/>
        <w:spacing w:line="263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УВЕДОМЛЕНИЕ</w:t>
      </w:r>
    </w:p>
    <w:p w:rsidR="00DB2FC3" w:rsidRPr="00DB2FC3" w:rsidRDefault="00DB2FC3" w:rsidP="00DB2FC3">
      <w:pPr>
        <w:shd w:val="clear" w:color="auto" w:fill="FFFFFF"/>
        <w:spacing w:line="263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о факте обращения в целях склонения работника к совершению</w:t>
      </w:r>
    </w:p>
    <w:p w:rsidR="00DB2FC3" w:rsidRPr="00DB2FC3" w:rsidRDefault="00DB2FC3" w:rsidP="00DB2FC3">
      <w:pPr>
        <w:shd w:val="clear" w:color="auto" w:fill="FFFFFF"/>
        <w:spacing w:line="263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коррупционных правонарушений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Сообщаю, что: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1. 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proofErr w:type="gramStart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(описание обстоятельств, при которых стало известно о случаях</w:t>
      </w:r>
      <w:proofErr w:type="gramEnd"/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обращения к работнику в связи с исполнением им должностных обязанностей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каких-либо лиц в целях склонения его к совершению коррупционных 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правонарушений дата, место, время, другие условия)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2. 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proofErr w:type="gramStart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(подробные сведения о коррупционных правонарушениях, которые</w:t>
      </w:r>
      <w:proofErr w:type="gramEnd"/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должен был бы совершить работник по просьбе обратившихся лиц)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3. 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proofErr w:type="gramStart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(все известные сведения о физическом (юридическом) лице,</w:t>
      </w:r>
      <w:proofErr w:type="gramEnd"/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proofErr w:type="gramStart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склоняющем</w:t>
      </w:r>
      <w:proofErr w:type="gramEnd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к коррупционному правонарушению)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4. 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709"/>
        <w:textAlignment w:val="baseline"/>
        <w:rPr>
          <w:rFonts w:eastAsia="Times New Roman" w:cs="Times New Roman"/>
          <w:color w:val="000000"/>
          <w:sz w:val="16"/>
          <w:szCs w:val="16"/>
        </w:rPr>
      </w:pPr>
      <w:proofErr w:type="gramStart"/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(способ и обстоятельства склонения к коррупционному правонарушению</w:t>
      </w:r>
      <w:proofErr w:type="gramEnd"/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(подкуп, угроза, обман и т.д.), а также информация об отказе (согласии)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принять предложение лица о совершении коррупционного правонарушения)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(дата, подпись, инициалы и фамилия)</w:t>
      </w:r>
      <w:bookmarkStart w:id="1" w:name="Par152"/>
      <w:bookmarkEnd w:id="1"/>
    </w:p>
    <w:p w:rsidR="00DB2FC3" w:rsidRPr="00DB2FC3" w:rsidRDefault="00DB2FC3" w:rsidP="00DB2FC3">
      <w:pPr>
        <w:spacing w:line="206" w:lineRule="atLeast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DB2FC3" w:rsidRPr="00DB2FC3" w:rsidRDefault="00DB2FC3" w:rsidP="00DB2FC3">
      <w:pPr>
        <w:spacing w:line="206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Приложение №2</w:t>
      </w:r>
    </w:p>
    <w:p w:rsidR="00DB2FC3" w:rsidRPr="00DB2FC3" w:rsidRDefault="00DB2FC3" w:rsidP="00DB2FC3">
      <w:pPr>
        <w:shd w:val="clear" w:color="auto" w:fill="FFFFFF"/>
        <w:spacing w:line="263" w:lineRule="atLeast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ТАЛОН УВЕДОМЛЕНИЕ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Уведомление принято «__» ______________ 20___г.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от 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3828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(Ф.И.О. работника)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Краткое содержание уведомл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Уведомление принято: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                _______________________________________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DB2FC3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Подпись лица принявшего уведомление)                      (Ф.И.О., должность лица, принявшего уведомление)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Входящий № по журналу _________ от «___»______________20____г.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____________________________________                                        ___________________________________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Подпись лица, получившего талон корешок                                      Ф.И.О. лица получившего талон корешок</w:t>
      </w:r>
    </w:p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Талон корешок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Уведомление принято: «____» __________20___г. входящий № по журналу 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___________________________________________      _______________________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Ф.И.О. должность лица, принявшего уведомление                     подпись</w:t>
      </w:r>
    </w:p>
    <w:p w:rsidR="00DB2FC3" w:rsidRPr="00DB2FC3" w:rsidRDefault="00DB2FC3" w:rsidP="00DB2FC3">
      <w:pPr>
        <w:spacing w:line="206" w:lineRule="atLeast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DB2FC3" w:rsidRPr="00DB2FC3" w:rsidRDefault="00DB2FC3" w:rsidP="00DB2FC3">
      <w:pPr>
        <w:spacing w:line="206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Приложение № 3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ЖУРНАЛ</w:t>
      </w:r>
    </w:p>
    <w:p w:rsidR="00DB2FC3" w:rsidRPr="00DB2FC3" w:rsidRDefault="00DB2FC3" w:rsidP="00DB2FC3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регистрации уведомлений о фактах обращения в целях склонения работника </w:t>
      </w:r>
      <w:r w:rsidR="00B010FE">
        <w:rPr>
          <w:rFonts w:eastAsia="Times New Roman" w:cs="Times New Roman"/>
          <w:color w:val="000000"/>
          <w:szCs w:val="28"/>
          <w:bdr w:val="none" w:sz="0" w:space="0" w:color="auto" w:frame="1"/>
        </w:rPr>
        <w:t>МБУ ДО «ДЮСШ</w:t>
      </w:r>
      <w:r w:rsidR="00A46263">
        <w:rPr>
          <w:rFonts w:eastAsia="Times New Roman" w:cs="Times New Roman"/>
          <w:color w:val="000000"/>
          <w:szCs w:val="28"/>
          <w:bdr w:val="none" w:sz="0" w:space="0" w:color="auto" w:frame="1"/>
        </w:rPr>
        <w:t>»</w:t>
      </w: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к совершению коррупционных правонарушений</w:t>
      </w:r>
    </w:p>
    <w:p w:rsidR="00DB2FC3" w:rsidRPr="00DB2FC3" w:rsidRDefault="00DB2FC3" w:rsidP="00DB2FC3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</w:p>
    <w:p w:rsidR="00DB2FC3" w:rsidRPr="00DB2FC3" w:rsidRDefault="00DB2FC3" w:rsidP="00DB2FC3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655"/>
        <w:gridCol w:w="1865"/>
        <w:gridCol w:w="2000"/>
        <w:gridCol w:w="1865"/>
        <w:gridCol w:w="1865"/>
        <w:gridCol w:w="1575"/>
      </w:tblGrid>
      <w:tr w:rsidR="00DB2FC3" w:rsidRPr="00DB2FC3" w:rsidTr="00DB2FC3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Дата получения уведомления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краткое содержание уведомления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 xml:space="preserve">Ф.И.О. </w:t>
            </w:r>
            <w:proofErr w:type="gramStart"/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принявшего</w:t>
            </w:r>
            <w:proofErr w:type="gramEnd"/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 xml:space="preserve"> уведомление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Подпись лица, принявшего уведомление</w:t>
            </w:r>
          </w:p>
        </w:tc>
      </w:tr>
      <w:tr w:rsidR="00DB2FC3" w:rsidRPr="00DB2FC3" w:rsidTr="00DB2FC3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DB2FC3" w:rsidRPr="00DB2FC3" w:rsidRDefault="00DB2FC3" w:rsidP="00DB2FC3">
      <w:pPr>
        <w:shd w:val="clear" w:color="auto" w:fill="FFFFFF"/>
        <w:spacing w:line="263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B2FC3" w:rsidRPr="00DB2FC3" w:rsidRDefault="00DB2FC3" w:rsidP="00DB2FC3">
      <w:pPr>
        <w:spacing w:line="206" w:lineRule="atLeast"/>
        <w:jc w:val="righ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DB2FC3" w:rsidRPr="00DB2FC3" w:rsidRDefault="00DB2FC3" w:rsidP="00DB2FC3">
      <w:pPr>
        <w:spacing w:line="206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DB2FC3" w:rsidRPr="00DB2FC3" w:rsidRDefault="00DB2FC3" w:rsidP="00DB2FC3">
      <w:pPr>
        <w:spacing w:line="206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Список лиц, ознакомленных с порядком</w:t>
      </w:r>
    </w:p>
    <w:p w:rsidR="000705C5" w:rsidRDefault="00DB2FC3" w:rsidP="000705C5">
      <w:pPr>
        <w:spacing w:line="206" w:lineRule="atLeast"/>
        <w:jc w:val="center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DB2FC3">
        <w:rPr>
          <w:rFonts w:eastAsia="Times New Roman" w:cs="Times New Roman"/>
          <w:color w:val="000000"/>
          <w:szCs w:val="28"/>
          <w:bdr w:val="none" w:sz="0" w:space="0" w:color="auto" w:frame="1"/>
        </w:rPr>
        <w:t>уведомления о фактах обращения в це</w:t>
      </w:r>
      <w:r w:rsidR="00EA10EA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лях склонения работников  </w:t>
      </w:r>
    </w:p>
    <w:p w:rsidR="00DB2FC3" w:rsidRPr="00DB2FC3" w:rsidRDefault="00EA10EA" w:rsidP="000705C5">
      <w:pPr>
        <w:spacing w:line="206" w:lineRule="atLeast"/>
        <w:jc w:val="center"/>
        <w:textAlignment w:val="baseline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МБУ ДО </w:t>
      </w:r>
      <w:r w:rsidR="000705C5">
        <w:rPr>
          <w:rFonts w:eastAsia="Times New Roman" w:cs="Times New Roman"/>
          <w:color w:val="000000"/>
          <w:szCs w:val="28"/>
          <w:bdr w:val="none" w:sz="0" w:space="0" w:color="auto" w:frame="1"/>
        </w:rPr>
        <w:t>«ДЮСШ»</w:t>
      </w: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1150"/>
        <w:gridCol w:w="3796"/>
        <w:gridCol w:w="2318"/>
        <w:gridCol w:w="2592"/>
      </w:tblGrid>
      <w:tr w:rsidR="00DB2FC3" w:rsidRPr="00DB2FC3" w:rsidTr="000705C5">
        <w:trPr>
          <w:trHeight w:val="359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3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Ф.И.О.</w:t>
            </w:r>
          </w:p>
        </w:tc>
        <w:tc>
          <w:tcPr>
            <w:tcW w:w="2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должность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подпись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DB2FC3"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B2FC3" w:rsidRPr="00DB2FC3" w:rsidTr="000705C5">
        <w:trPr>
          <w:trHeight w:val="340"/>
        </w:trPr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2FC3" w:rsidRPr="00DB2FC3" w:rsidRDefault="00DB2FC3" w:rsidP="00DB2FC3">
            <w:pPr>
              <w:spacing w:line="263" w:lineRule="atLeast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DB2FC3" w:rsidRPr="00DB2FC3" w:rsidRDefault="00DB2FC3" w:rsidP="00DB2FC3">
      <w:pPr>
        <w:spacing w:line="206" w:lineRule="atLeast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color w:val="000000"/>
          <w:sz w:val="16"/>
          <w:szCs w:val="16"/>
        </w:rPr>
        <w:t> </w:t>
      </w:r>
    </w:p>
    <w:p w:rsidR="00DB2FC3" w:rsidRPr="00DB2FC3" w:rsidRDefault="00DB2FC3" w:rsidP="00DB2FC3">
      <w:pPr>
        <w:spacing w:line="206" w:lineRule="atLeast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 </w:t>
      </w:r>
    </w:p>
    <w:p w:rsidR="00DB2FC3" w:rsidRPr="00DB2FC3" w:rsidRDefault="00DB2FC3" w:rsidP="00DB2FC3">
      <w:pPr>
        <w:spacing w:line="206" w:lineRule="atLeast"/>
        <w:jc w:val="both"/>
        <w:textAlignment w:val="baseline"/>
        <w:rPr>
          <w:rFonts w:eastAsia="Times New Roman" w:cs="Times New Roman"/>
          <w:color w:val="000000"/>
          <w:sz w:val="16"/>
          <w:szCs w:val="16"/>
        </w:rPr>
      </w:pPr>
      <w:r w:rsidRPr="00DB2FC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 </w:t>
      </w:r>
    </w:p>
    <w:p w:rsidR="0030323C" w:rsidRDefault="0030323C"/>
    <w:sectPr w:rsidR="0030323C" w:rsidSect="002501D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7B"/>
    <w:rsid w:val="00035801"/>
    <w:rsid w:val="000705C5"/>
    <w:rsid w:val="00175D7D"/>
    <w:rsid w:val="00176DAA"/>
    <w:rsid w:val="002501DB"/>
    <w:rsid w:val="0030323C"/>
    <w:rsid w:val="00376011"/>
    <w:rsid w:val="004315DE"/>
    <w:rsid w:val="005B14F6"/>
    <w:rsid w:val="005F1FE9"/>
    <w:rsid w:val="006B3109"/>
    <w:rsid w:val="00742B7B"/>
    <w:rsid w:val="00801E2F"/>
    <w:rsid w:val="008740D3"/>
    <w:rsid w:val="00A46263"/>
    <w:rsid w:val="00AE2CC5"/>
    <w:rsid w:val="00B010FE"/>
    <w:rsid w:val="00C74157"/>
    <w:rsid w:val="00CF00FB"/>
    <w:rsid w:val="00DB2FC3"/>
    <w:rsid w:val="00EA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1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1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1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1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15</cp:revision>
  <cp:lastPrinted>2019-01-18T11:51:00Z</cp:lastPrinted>
  <dcterms:created xsi:type="dcterms:W3CDTF">2015-11-20T08:15:00Z</dcterms:created>
  <dcterms:modified xsi:type="dcterms:W3CDTF">2022-09-30T01:26:00Z</dcterms:modified>
</cp:coreProperties>
</file>